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847"/>
        <w:gridCol w:w="848"/>
        <w:gridCol w:w="2321"/>
        <w:gridCol w:w="153"/>
        <w:gridCol w:w="1412"/>
        <w:gridCol w:w="756"/>
        <w:gridCol w:w="1708"/>
        <w:gridCol w:w="613"/>
        <w:gridCol w:w="967"/>
        <w:gridCol w:w="1354"/>
        <w:gridCol w:w="1495"/>
        <w:gridCol w:w="1929"/>
      </w:tblGrid>
      <w:tr w:rsidR="00011A59" w:rsidRPr="00845E29" w:rsidTr="0001624B">
        <w:trPr>
          <w:trHeight w:val="20"/>
          <w:jc w:val="center"/>
        </w:trPr>
        <w:tc>
          <w:tcPr>
            <w:tcW w:w="163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Pr="00845E29">
              <w:rPr>
                <w:rFonts w:ascii="Times New Roman" w:eastAsia="標楷體" w:hAnsi="標楷體" w:cs="Times New Roman"/>
                <w:sz w:val="22"/>
              </w:rPr>
              <w:t>學年第</w:t>
            </w:r>
            <w:r w:rsidRPr="00845E29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845E29">
              <w:rPr>
                <w:rFonts w:ascii="Times New Roman" w:eastAsia="標楷體" w:hAnsi="標楷體" w:cs="Times New Roman"/>
                <w:sz w:val="22"/>
              </w:rPr>
              <w:t>學期高雄醫學大學藥學系臨床藥學碩士班</w:t>
            </w:r>
          </w:p>
          <w:p w:rsidR="00011A59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sz w:val="22"/>
              </w:rPr>
            </w:pPr>
            <w:r w:rsidRPr="00845E29">
              <w:rPr>
                <w:rFonts w:ascii="Times New Roman" w:eastAsia="標楷體" w:hAnsi="標楷體" w:cs="Times New Roman"/>
                <w:sz w:val="22"/>
              </w:rPr>
              <w:t>研究生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>碩士論文</w:t>
            </w:r>
            <w:r w:rsidRPr="00845E29">
              <w:rPr>
                <w:rFonts w:ascii="Times New Roman" w:eastAsia="標楷體" w:hAnsi="標楷體" w:cs="Times New Roman"/>
                <w:sz w:val="22"/>
              </w:rPr>
              <w:t>核心能力總結性評量表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>-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>書面資料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第三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>版</w:t>
            </w:r>
            <w:r w:rsidRPr="00845E29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</w:tc>
      </w:tr>
      <w:tr w:rsidR="00011A59" w:rsidRPr="00845E29" w:rsidTr="0001624B">
        <w:trPr>
          <w:trHeight w:val="2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研究生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3029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指導老師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評分老師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011A59" w:rsidRPr="00845E29" w:rsidTr="0001624B">
        <w:trPr>
          <w:trHeight w:val="2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模組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實務型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  </w:t>
            </w:r>
            <w:r w:rsidRPr="00845E29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學術型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01624B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評分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日期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59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263D2" w:rsidRPr="00845E29" w:rsidTr="0001624B">
        <w:trPr>
          <w:trHeight w:val="2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2" w:rsidRPr="00845E29" w:rsidRDefault="0001624B" w:rsidP="00B1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論文題目</w:t>
            </w:r>
          </w:p>
        </w:tc>
        <w:tc>
          <w:tcPr>
            <w:tcW w:w="1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2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  <w:p w:rsidR="005B494D" w:rsidRPr="00845E29" w:rsidRDefault="00885CA9" w:rsidP="00B12A1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A710C" w:rsidRPr="00845E29" w:rsidTr="0001624B"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核心能力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評估項目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差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60%)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(80%)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佳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(90%)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(100%)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項目總分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得分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總分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比例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</w:tr>
      <w:tr w:rsidR="005A710C" w:rsidRPr="00845E29" w:rsidTr="005A710C">
        <w:trPr>
          <w:trHeight w:val="10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整體架構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5-6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5A710C" w:rsidRPr="00845E29" w:rsidTr="00B2177D">
        <w:trPr>
          <w:trHeight w:val="10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緒論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5A710C" w:rsidRPr="00845E29" w:rsidTr="00B2177D">
        <w:trPr>
          <w:trHeight w:val="10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方法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8-9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10-11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12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08017F" w:rsidRPr="00845E29" w:rsidTr="00E77BD8">
        <w:trPr>
          <w:trHeight w:val="3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結果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內容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8-9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10-11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12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2400A3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08017F" w:rsidRPr="00845E29" w:rsidTr="00E77BD8">
        <w:trPr>
          <w:trHeight w:val="33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製圖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08017F" w:rsidRPr="00845E29" w:rsidTr="00E77BD8">
        <w:trPr>
          <w:trHeight w:val="33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製表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B2177D" w:rsidRDefault="0008017F" w:rsidP="00B2177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4-5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="00B2177D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 w:rsidR="00B2177D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Default="0008017F" w:rsidP="0008017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7F" w:rsidRPr="00845E29" w:rsidRDefault="0008017F" w:rsidP="0008017F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2400A3" w:rsidRPr="00845E29" w:rsidTr="0008017F">
        <w:trPr>
          <w:trHeight w:val="10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885CA9" w:rsidP="002400A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討論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-9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10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11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885CA9" w:rsidP="002400A3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5A710C" w:rsidRPr="00845E29" w:rsidTr="005A710C">
        <w:trPr>
          <w:trHeight w:val="1020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參考文獻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Default="0001624B" w:rsidP="005A71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0C" w:rsidRPr="00845E29" w:rsidRDefault="00885CA9" w:rsidP="005A710C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2400A3" w:rsidRPr="00845E29" w:rsidTr="005A710C">
        <w:trPr>
          <w:trHeight w:val="1020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885CA9" w:rsidP="002400A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Default="0001624B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內容修辭與文字表達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以下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5-6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7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01624B" w:rsidP="002400A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□符合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8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項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Default="0001624B" w:rsidP="002400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3" w:rsidRPr="00845E29" w:rsidRDefault="00885CA9" w:rsidP="002400A3">
            <w:pPr>
              <w:snapToGrid w:val="0"/>
              <w:spacing w:line="240" w:lineRule="atLeast"/>
              <w:jc w:val="both"/>
              <w:rPr>
                <w:sz w:val="22"/>
              </w:rPr>
            </w:pPr>
          </w:p>
        </w:tc>
      </w:tr>
      <w:tr w:rsidR="005A710C" w:rsidRPr="00845E29" w:rsidTr="005A710C">
        <w:trPr>
          <w:trHeight w:val="737"/>
          <w:jc w:val="center"/>
        </w:trPr>
        <w:tc>
          <w:tcPr>
            <w:tcW w:w="14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評分教師評論加減分</w:t>
            </w:r>
          </w:p>
          <w:p w:rsidR="005A710C" w:rsidRPr="00845E29" w:rsidRDefault="0001624B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(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最多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4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分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0C" w:rsidRPr="00845E29" w:rsidRDefault="0001624B" w:rsidP="005A710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總分</w:t>
            </w:r>
          </w:p>
        </w:tc>
      </w:tr>
    </w:tbl>
    <w:p w:rsidR="0030292D" w:rsidRDefault="0001624B" w:rsidP="00F67610">
      <w:pPr>
        <w:wordWrap w:val="0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2016.05.16 v3</w:t>
      </w:r>
    </w:p>
    <w:p w:rsidR="0030292D" w:rsidRDefault="0001624B">
      <w:pPr>
        <w:widowControl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/>
          <w:sz w:val="16"/>
        </w:rPr>
        <w:br w:type="page"/>
      </w:r>
    </w:p>
    <w:tbl>
      <w:tblPr>
        <w:tblpPr w:leftFromText="180" w:rightFromText="180" w:vertAnchor="page" w:horzAnchor="margin" w:tblpY="54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831"/>
        <w:gridCol w:w="456"/>
        <w:gridCol w:w="1832"/>
        <w:gridCol w:w="456"/>
        <w:gridCol w:w="1831"/>
        <w:gridCol w:w="504"/>
        <w:gridCol w:w="1784"/>
        <w:gridCol w:w="484"/>
        <w:gridCol w:w="1803"/>
        <w:gridCol w:w="465"/>
        <w:gridCol w:w="1823"/>
        <w:gridCol w:w="456"/>
        <w:gridCol w:w="1974"/>
      </w:tblGrid>
      <w:tr w:rsidR="00C63305" w:rsidRPr="00845E29" w:rsidTr="00E77BD8">
        <w:trPr>
          <w:trHeight w:val="510"/>
        </w:trPr>
        <w:tc>
          <w:tcPr>
            <w:tcW w:w="2287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整體架構</w:t>
            </w:r>
          </w:p>
        </w:tc>
        <w:tc>
          <w:tcPr>
            <w:tcW w:w="2288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緒論</w:t>
            </w:r>
          </w:p>
        </w:tc>
        <w:tc>
          <w:tcPr>
            <w:tcW w:w="2287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方法</w:t>
            </w:r>
          </w:p>
        </w:tc>
        <w:tc>
          <w:tcPr>
            <w:tcW w:w="2288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結果</w:t>
            </w:r>
          </w:p>
        </w:tc>
        <w:tc>
          <w:tcPr>
            <w:tcW w:w="2287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討論</w:t>
            </w:r>
          </w:p>
        </w:tc>
        <w:tc>
          <w:tcPr>
            <w:tcW w:w="2288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參考文獻</w:t>
            </w:r>
          </w:p>
        </w:tc>
        <w:tc>
          <w:tcPr>
            <w:tcW w:w="2430" w:type="dxa"/>
            <w:gridSpan w:val="2"/>
            <w:vAlign w:val="center"/>
          </w:tcPr>
          <w:p w:rsidR="00C63305" w:rsidRPr="00C63305" w:rsidRDefault="0001624B" w:rsidP="00C6330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3305">
              <w:rPr>
                <w:rFonts w:ascii="Times New Roman" w:eastAsia="標楷體" w:hAnsi="Times New Roman" w:cs="Times New Roman" w:hint="eastAsia"/>
                <w:szCs w:val="24"/>
              </w:rPr>
              <w:t>內容修辭與文字表達</w:t>
            </w:r>
          </w:p>
        </w:tc>
      </w:tr>
      <w:tr w:rsidR="00C15014" w:rsidRPr="00845E29" w:rsidTr="00E77BD8">
        <w:trPr>
          <w:trHeight w:val="510"/>
        </w:trPr>
        <w:tc>
          <w:tcPr>
            <w:tcW w:w="456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C15014" w:rsidRPr="008B25FA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8B25FA">
              <w:rPr>
                <w:rFonts w:ascii="Times New Roman" w:eastAsia="標楷體" w:hAnsi="Times New Roman" w:cs="Times New Roman" w:hint="eastAsia"/>
                <w:sz w:val="22"/>
              </w:rPr>
              <w:t>章節架構符合學系規範</w:t>
            </w:r>
          </w:p>
        </w:tc>
        <w:tc>
          <w:tcPr>
            <w:tcW w:w="456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C15014" w:rsidRPr="00DE6DA6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背景交代清楚</w:t>
            </w:r>
          </w:p>
        </w:tc>
        <w:tc>
          <w:tcPr>
            <w:tcW w:w="456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C15014" w:rsidRPr="000D16C5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研究設計能</w:t>
            </w:r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直接證實</w:t>
            </w:r>
            <w:r w:rsidR="000D7C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研究主題</w:t>
            </w:r>
            <w:r w:rsidRPr="000D16C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C15014" w:rsidRPr="00705846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重要相關結果皆有說明</w:t>
            </w:r>
          </w:p>
        </w:tc>
        <w:tc>
          <w:tcPr>
            <w:tcW w:w="484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C15014" w:rsidRPr="00705846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正確解釋結果顯示的意義</w:t>
            </w:r>
          </w:p>
        </w:tc>
        <w:tc>
          <w:tcPr>
            <w:tcW w:w="465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C15014" w:rsidRPr="00E77BD8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以</w:t>
            </w: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V</w:t>
            </w:r>
            <w:r w:rsidRPr="00E77BD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ancouver </w:t>
            </w: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style</w:t>
            </w: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或</w:t>
            </w: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Harvard style</w:t>
            </w:r>
            <w:r w:rsidRPr="00E77BD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為依據</w:t>
            </w:r>
          </w:p>
        </w:tc>
        <w:tc>
          <w:tcPr>
            <w:tcW w:w="456" w:type="dxa"/>
            <w:vAlign w:val="center"/>
          </w:tcPr>
          <w:p w:rsidR="00C15014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C15014" w:rsidRPr="008B25FA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B25F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中英文字拼字正確且標準</w:t>
            </w:r>
          </w:p>
        </w:tc>
      </w:tr>
      <w:tr w:rsidR="00705846" w:rsidRPr="00845E29" w:rsidTr="00E77BD8">
        <w:trPr>
          <w:trHeight w:val="510"/>
        </w:trPr>
        <w:tc>
          <w:tcPr>
            <w:tcW w:w="456" w:type="dxa"/>
            <w:vAlign w:val="center"/>
          </w:tcPr>
          <w:p w:rsidR="00705846" w:rsidRPr="005A710C" w:rsidRDefault="0001624B" w:rsidP="007058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705846" w:rsidRPr="005A710C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章節標題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明確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705846" w:rsidRPr="00DE6DA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26903">
              <w:rPr>
                <w:rFonts w:ascii="Times New Roman" w:eastAsia="標楷體" w:hAnsi="Times New Roman" w:cs="Times New Roman" w:hint="eastAsia"/>
                <w:b/>
                <w:sz w:val="22"/>
              </w:rPr>
              <w:t>歸納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其他研究的數據及方法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705846" w:rsidRPr="000D16C5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研究設計能</w:t>
            </w:r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完整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被</w:t>
            </w:r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執行</w:t>
            </w:r>
          </w:p>
        </w:tc>
        <w:tc>
          <w:tcPr>
            <w:tcW w:w="504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705846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內容陳述</w:t>
            </w:r>
            <w:r w:rsidR="0001624B" w:rsidRPr="00705846">
              <w:rPr>
                <w:rFonts w:ascii="Times New Roman" w:eastAsia="標楷體" w:hAnsi="Times New Roman" w:cs="Times New Roman" w:hint="eastAsia"/>
                <w:sz w:val="22"/>
              </w:rPr>
              <w:t>正確</w:t>
            </w:r>
          </w:p>
        </w:tc>
        <w:tc>
          <w:tcPr>
            <w:tcW w:w="484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705846" w:rsidRPr="00705846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說明結果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如何支持結論</w:t>
            </w:r>
          </w:p>
        </w:tc>
        <w:tc>
          <w:tcPr>
            <w:tcW w:w="465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705846" w:rsidRPr="00DE6DA6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E6DA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參考論文格式正確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705846" w:rsidRPr="005A710C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B25F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文辭語意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清楚</w:t>
            </w:r>
          </w:p>
        </w:tc>
      </w:tr>
      <w:tr w:rsidR="00705846" w:rsidRPr="00845E29" w:rsidTr="00E77BD8">
        <w:trPr>
          <w:trHeight w:val="510"/>
        </w:trPr>
        <w:tc>
          <w:tcPr>
            <w:tcW w:w="456" w:type="dxa"/>
            <w:vAlign w:val="center"/>
          </w:tcPr>
          <w:p w:rsidR="00705846" w:rsidRPr="005A710C" w:rsidRDefault="0001624B" w:rsidP="0070584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705846" w:rsidRPr="005A710C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章節內容</w:t>
            </w:r>
            <w:r w:rsidRPr="008B25FA">
              <w:rPr>
                <w:rFonts w:ascii="Times New Roman" w:eastAsia="標楷體" w:hAnsi="Times New Roman" w:cs="Times New Roman" w:hint="eastAsia"/>
                <w:sz w:val="22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標題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705846" w:rsidRPr="00DE6DA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26903">
              <w:rPr>
                <w:rFonts w:ascii="Times New Roman" w:eastAsia="標楷體" w:hAnsi="Times New Roman" w:cs="Times New Roman" w:hint="eastAsia"/>
                <w:b/>
                <w:sz w:val="22"/>
              </w:rPr>
              <w:t>統整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其他研究的數據及方法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705846" w:rsidRPr="003B5903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3B5903">
              <w:rPr>
                <w:rFonts w:ascii="Times New Roman" w:eastAsia="標楷體" w:hAnsi="Times New Roman" w:cs="Times New Roman" w:hint="eastAsia"/>
                <w:bCs/>
                <w:sz w:val="22"/>
              </w:rPr>
              <w:t>清楚描述可使他人重複實驗</w:t>
            </w:r>
          </w:p>
        </w:tc>
        <w:tc>
          <w:tcPr>
            <w:tcW w:w="504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705846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內容呈現順序具邏輯性</w:t>
            </w:r>
          </w:p>
        </w:tc>
        <w:tc>
          <w:tcPr>
            <w:tcW w:w="484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705846" w:rsidRPr="00705846" w:rsidRDefault="0001624B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說明支持結果正確性的證據</w:t>
            </w:r>
          </w:p>
        </w:tc>
        <w:tc>
          <w:tcPr>
            <w:tcW w:w="465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705846" w:rsidRPr="00DE6DA6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E6DA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參考論文格式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前後</w:t>
            </w:r>
            <w:r w:rsidRPr="00DE6DA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一致</w:t>
            </w:r>
          </w:p>
        </w:tc>
        <w:tc>
          <w:tcPr>
            <w:tcW w:w="456" w:type="dxa"/>
            <w:vAlign w:val="center"/>
          </w:tcPr>
          <w:p w:rsidR="00705846" w:rsidRPr="005A710C" w:rsidRDefault="0001624B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705846" w:rsidRPr="005A710C" w:rsidRDefault="0001624B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B25F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文章階層</w:t>
            </w: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明確定義</w:t>
            </w: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內容說明</w:t>
            </w:r>
            <w:r w:rsidRPr="008B25FA"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  <w:t>層次</w:t>
            </w:r>
            <w:r w:rsidRPr="008B25FA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分明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DE6DA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26903">
              <w:rPr>
                <w:rFonts w:ascii="Times New Roman" w:eastAsia="標楷體" w:hAnsi="Times New Roman" w:cs="Times New Roman" w:hint="eastAsia"/>
                <w:b/>
                <w:sz w:val="22"/>
              </w:rPr>
              <w:t>判讀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其他研究的數據及方法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研究設計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可有效減少偏差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正確有效數字表達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說明研究方法的優點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B2177D" w:rsidRPr="000D16C5" w:rsidRDefault="00B2177D" w:rsidP="00E77BD8">
            <w:r w:rsidRPr="000D16C5">
              <w:rPr>
                <w:rFonts w:ascii="標楷體" w:eastAsia="標楷體" w:hAnsi="標楷體" w:hint="eastAsia"/>
                <w:sz w:val="22"/>
              </w:rPr>
              <w:t>引用</w:t>
            </w:r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文獻數據及方法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B2177D" w:rsidRPr="008B25FA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前後</w:t>
            </w:r>
            <w:r w:rsidRPr="008B25F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格式、單位、符號一致</w:t>
            </w: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內容論述邏輯環環相扣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DE6DA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研究具合理性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研究設計能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排除干擾因子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正確統計數字表達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說明研究方法的缺點與限制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B2177D" w:rsidRPr="000D16C5" w:rsidRDefault="00B2177D" w:rsidP="00E77BD8"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歸納描述文獻數據及方法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非口語化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用字遣詞</w:t>
            </w:r>
          </w:p>
        </w:tc>
      </w:tr>
      <w:tr w:rsidR="00F26903" w:rsidRPr="00845E29" w:rsidTr="00E77BD8">
        <w:trPr>
          <w:trHeight w:val="510"/>
        </w:trPr>
        <w:tc>
          <w:tcPr>
            <w:tcW w:w="456" w:type="dxa"/>
            <w:vAlign w:val="center"/>
          </w:tcPr>
          <w:p w:rsidR="00F26903" w:rsidRPr="005A710C" w:rsidRDefault="00F26903" w:rsidP="00F2690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F26903" w:rsidRPr="005A710C" w:rsidRDefault="00F26903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45E2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內容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規劃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契合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主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題重點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F26903" w:rsidRPr="00DE6DA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研究具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重要</w:t>
            </w: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性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F26903" w:rsidRPr="005A710C" w:rsidRDefault="00F26903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研究設計能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有效選定研究族群</w:t>
            </w:r>
          </w:p>
        </w:tc>
        <w:tc>
          <w:tcPr>
            <w:tcW w:w="504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F26903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使用合適標題於圖表</w:t>
            </w:r>
          </w:p>
        </w:tc>
        <w:tc>
          <w:tcPr>
            <w:tcW w:w="484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F26903" w:rsidRPr="0070584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比較研究結果和其他研究的差異</w:t>
            </w:r>
          </w:p>
        </w:tc>
        <w:tc>
          <w:tcPr>
            <w:tcW w:w="465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F26903" w:rsidRPr="000D16C5" w:rsidRDefault="00F26903" w:rsidP="00E77BD8">
            <w:r w:rsidRPr="000D16C5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評讀文獻數據及方法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F26903" w:rsidRPr="0001624B" w:rsidRDefault="00F26903" w:rsidP="00E77BD8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624B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引用正確文獻</w:t>
            </w:r>
          </w:p>
        </w:tc>
      </w:tr>
      <w:tr w:rsidR="00F26903" w:rsidRPr="00845E29" w:rsidTr="00E77BD8">
        <w:trPr>
          <w:trHeight w:val="510"/>
        </w:trPr>
        <w:tc>
          <w:tcPr>
            <w:tcW w:w="456" w:type="dxa"/>
            <w:vAlign w:val="center"/>
          </w:tcPr>
          <w:p w:rsidR="00F26903" w:rsidRPr="005A710C" w:rsidRDefault="00F26903" w:rsidP="00F2690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F26903" w:rsidRPr="005A710C" w:rsidRDefault="00F26903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研究結果支持結論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F26903" w:rsidRPr="00DE6DA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清楚說明研究目的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F26903" w:rsidRPr="005A710C" w:rsidRDefault="00F26903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結果</w:t>
            </w: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能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正確測量</w:t>
            </w:r>
          </w:p>
        </w:tc>
        <w:tc>
          <w:tcPr>
            <w:tcW w:w="504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F26903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適當選擇圖表類型</w:t>
            </w:r>
          </w:p>
        </w:tc>
        <w:tc>
          <w:tcPr>
            <w:tcW w:w="484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F26903" w:rsidRPr="00705846" w:rsidRDefault="00F26903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說明研究結果和其他研究差異的可能原因</w:t>
            </w:r>
          </w:p>
        </w:tc>
        <w:tc>
          <w:tcPr>
            <w:tcW w:w="465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23" w:type="dxa"/>
            <w:vAlign w:val="center"/>
          </w:tcPr>
          <w:p w:rsidR="00F26903" w:rsidRPr="0001624B" w:rsidRDefault="0001624B" w:rsidP="00E77BD8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624B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4"/>
              </w:rPr>
              <w:t>排序方式以文中出現順序為依據</w:t>
            </w:r>
          </w:p>
        </w:tc>
        <w:tc>
          <w:tcPr>
            <w:tcW w:w="456" w:type="dxa"/>
            <w:vAlign w:val="center"/>
          </w:tcPr>
          <w:p w:rsidR="00F26903" w:rsidRPr="005A710C" w:rsidRDefault="00F26903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F26903" w:rsidRPr="0001624B" w:rsidRDefault="00F26903" w:rsidP="00E77BD8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624B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引用最新文獻</w:t>
            </w: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研究結論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契合題目</w:t>
            </w:r>
            <w:r w:rsidRPr="00845E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0D7C16" w:rsidRDefault="00B2177D" w:rsidP="00E77BD8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D7C16">
              <w:rPr>
                <w:rFonts w:ascii="Times New Roman" w:eastAsia="標楷體" w:hAnsi="Times New Roman" w:cs="Times New Roman" w:hint="eastAsia"/>
                <w:b/>
                <w:sz w:val="22"/>
              </w:rPr>
              <w:t>清楚描述重點議題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結果</w:t>
            </w:r>
            <w:r w:rsidRPr="000D16C5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能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正確收集和獲得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圖表說明清楚完整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2400A3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2400A3">
              <w:rPr>
                <w:rFonts w:ascii="Times New Roman" w:eastAsia="標楷體" w:hAnsi="Times New Roman" w:cs="Times New Roman" w:hint="eastAsia"/>
                <w:sz w:val="22"/>
              </w:rPr>
              <w:t>推論符合外在效度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974" w:type="dxa"/>
            <w:vAlign w:val="center"/>
          </w:tcPr>
          <w:p w:rsidR="00B2177D" w:rsidRPr="0001624B" w:rsidRDefault="00B2177D" w:rsidP="00E77BD8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624B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4"/>
              </w:rPr>
              <w:t>完整引用文獻</w:t>
            </w: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DE6DA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說明與其他研究的差異性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45E29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統計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分析方法正確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圖表不需說明亦能表達結果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2400A3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回答緒論提出的問題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DE6DA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指出研究結果適用族群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08017F" w:rsidRDefault="00B2177D" w:rsidP="00E77BD8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8017F">
              <w:rPr>
                <w:rFonts w:ascii="Times New Roman" w:eastAsia="標楷體" w:hAnsi="Times New Roman" w:cs="Times New Roman" w:hint="eastAsia"/>
                <w:b/>
                <w:sz w:val="22"/>
              </w:rPr>
              <w:t>層次清楚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說明未預期的結果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解釋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未預期結果的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原因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2" w:type="dxa"/>
            <w:vAlign w:val="center"/>
          </w:tcPr>
          <w:p w:rsidR="00B2177D" w:rsidRPr="00DE6DA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DE6DA6">
              <w:rPr>
                <w:rFonts w:ascii="Times New Roman" w:eastAsia="標楷體" w:hAnsi="Times New Roman" w:cs="Times New Roman" w:hint="eastAsia"/>
                <w:sz w:val="22"/>
              </w:rPr>
              <w:t>提供重要參考文獻</w:t>
            </w: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08017F" w:rsidRDefault="00B2177D" w:rsidP="00E77BD8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8017F">
              <w:rPr>
                <w:rFonts w:ascii="Times New Roman" w:eastAsia="標楷體" w:hAnsi="Times New Roman" w:cs="Times New Roman" w:hint="eastAsia"/>
                <w:b/>
                <w:sz w:val="22"/>
              </w:rPr>
              <w:t>具邏輯性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提供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P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值及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95%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信賴區間</w:t>
            </w:r>
          </w:p>
        </w:tc>
        <w:tc>
          <w:tcPr>
            <w:tcW w:w="48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B2177D" w:rsidRPr="005A710C" w:rsidRDefault="00B2177D" w:rsidP="00E77BD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討論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結果的重要性</w:t>
            </w:r>
          </w:p>
        </w:tc>
        <w:tc>
          <w:tcPr>
            <w:tcW w:w="465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177D" w:rsidRPr="00845E29" w:rsidTr="00E77BD8">
        <w:trPr>
          <w:trHeight w:val="510"/>
        </w:trPr>
        <w:tc>
          <w:tcPr>
            <w:tcW w:w="456" w:type="dxa"/>
            <w:vAlign w:val="center"/>
          </w:tcPr>
          <w:p w:rsidR="00B2177D" w:rsidRDefault="00B2177D" w:rsidP="00B217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Default="00B2177D" w:rsidP="00B2177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Default="00B2177D" w:rsidP="00E77BD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831" w:type="dxa"/>
            <w:vAlign w:val="center"/>
          </w:tcPr>
          <w:p w:rsidR="00B2177D" w:rsidRPr="0008017F" w:rsidRDefault="00B2177D" w:rsidP="00E77BD8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8017F">
              <w:rPr>
                <w:rFonts w:ascii="Times New Roman" w:eastAsia="標楷體" w:hAnsi="Times New Roman" w:cs="Times New Roman" w:hint="eastAsia"/>
                <w:b/>
                <w:sz w:val="22"/>
              </w:rPr>
              <w:t>足夠的細節</w:t>
            </w:r>
          </w:p>
        </w:tc>
        <w:tc>
          <w:tcPr>
            <w:tcW w:w="504" w:type="dxa"/>
            <w:vAlign w:val="center"/>
          </w:tcPr>
          <w:p w:rsidR="00B2177D" w:rsidRPr="005A710C" w:rsidRDefault="00B2177D" w:rsidP="00E77B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 w:rsidR="00B2177D" w:rsidRPr="00705846" w:rsidRDefault="00B2177D" w:rsidP="00E77B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drop-out</w:t>
            </w:r>
            <w:r w:rsidRPr="00705846">
              <w:rPr>
                <w:rFonts w:ascii="Times New Roman" w:eastAsia="標楷體" w:hAnsi="Times New Roman" w:cs="Times New Roman" w:hint="eastAsia"/>
                <w:sz w:val="22"/>
              </w:rPr>
              <w:t>原因</w:t>
            </w:r>
          </w:p>
        </w:tc>
        <w:tc>
          <w:tcPr>
            <w:tcW w:w="484" w:type="dxa"/>
            <w:vAlign w:val="center"/>
          </w:tcPr>
          <w:p w:rsidR="00B2177D" w:rsidRDefault="00B2177D" w:rsidP="00B2177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B2177D" w:rsidRDefault="00B2177D" w:rsidP="00B2177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77D" w:rsidRDefault="00B2177D" w:rsidP="00B2177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2177D" w:rsidRPr="005A710C" w:rsidRDefault="00B2177D" w:rsidP="00B2177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177D" w:rsidRPr="00845E29" w:rsidTr="00E77BD8">
        <w:trPr>
          <w:trHeight w:val="510"/>
        </w:trPr>
        <w:tc>
          <w:tcPr>
            <w:tcW w:w="2287" w:type="dxa"/>
            <w:gridSpan w:val="2"/>
            <w:vAlign w:val="center"/>
          </w:tcPr>
          <w:p w:rsidR="00B2177D" w:rsidRPr="005A710C" w:rsidRDefault="00B2177D" w:rsidP="00B217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288" w:type="dxa"/>
            <w:gridSpan w:val="2"/>
            <w:vAlign w:val="center"/>
          </w:tcPr>
          <w:p w:rsidR="00B2177D" w:rsidRDefault="00B2177D" w:rsidP="00E77BD8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E77BD8" w:rsidRPr="00E77BD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287" w:type="dxa"/>
            <w:gridSpan w:val="2"/>
            <w:vAlign w:val="center"/>
          </w:tcPr>
          <w:p w:rsidR="00B2177D" w:rsidRDefault="00B2177D" w:rsidP="00B2177D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12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288" w:type="dxa"/>
            <w:gridSpan w:val="2"/>
            <w:vAlign w:val="center"/>
          </w:tcPr>
          <w:p w:rsidR="00B2177D" w:rsidRDefault="00B2177D" w:rsidP="00B2177D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12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287" w:type="dxa"/>
            <w:gridSpan w:val="2"/>
            <w:vAlign w:val="center"/>
          </w:tcPr>
          <w:p w:rsidR="00B2177D" w:rsidRDefault="00B2177D" w:rsidP="00B2177D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11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288" w:type="dxa"/>
            <w:gridSpan w:val="2"/>
            <w:vAlign w:val="center"/>
          </w:tcPr>
          <w:p w:rsidR="00B2177D" w:rsidRDefault="00B2177D" w:rsidP="00B2177D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E77BD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  <w:tc>
          <w:tcPr>
            <w:tcW w:w="2430" w:type="dxa"/>
            <w:gridSpan w:val="2"/>
            <w:vAlign w:val="center"/>
          </w:tcPr>
          <w:p w:rsidR="00B2177D" w:rsidRDefault="00B2177D" w:rsidP="00B2177D">
            <w:pPr>
              <w:jc w:val="center"/>
            </w:pP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7543B7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</w:p>
        </w:tc>
      </w:tr>
    </w:tbl>
    <w:p w:rsidR="0030292D" w:rsidRDefault="00885CA9" w:rsidP="0030292D">
      <w:pPr>
        <w:jc w:val="right"/>
        <w:rPr>
          <w:rFonts w:ascii="Times New Roman" w:eastAsia="標楷體" w:hAnsi="Times New Roman" w:cs="Times New Roman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3"/>
      </w:tblGrid>
      <w:tr w:rsidR="0008017F" w:rsidTr="00E77BD8">
        <w:trPr>
          <w:trHeight w:val="454"/>
        </w:trPr>
        <w:tc>
          <w:tcPr>
            <w:tcW w:w="16013" w:type="dxa"/>
            <w:vAlign w:val="center"/>
          </w:tcPr>
          <w:p w:rsidR="0008017F" w:rsidRDefault="0008017F" w:rsidP="0008017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製表能力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: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□標題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置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表格上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□表側分類一致性</w:t>
            </w:r>
            <w:r w:rsidRPr="000B2461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□單位註明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□加註說明完整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□有效數字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□統計資料</w:t>
            </w:r>
          </w:p>
        </w:tc>
      </w:tr>
      <w:tr w:rsidR="0008017F" w:rsidTr="00E77BD8">
        <w:trPr>
          <w:trHeight w:val="454"/>
        </w:trPr>
        <w:tc>
          <w:tcPr>
            <w:tcW w:w="16013" w:type="dxa"/>
            <w:vAlign w:val="center"/>
          </w:tcPr>
          <w:p w:rsidR="0008017F" w:rsidRPr="000B2461" w:rsidRDefault="0008017F" w:rsidP="00E77BD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0B2461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製圖能力</w:t>
            </w:r>
            <w:r w:rsidRPr="000B2461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: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□標題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置於圖下</w:t>
            </w:r>
            <w:r w:rsidR="00E77BD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□單位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資料時間、座標軸刻度</w:t>
            </w:r>
            <w:r w:rsidR="00E77BD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□圖例說明</w:t>
            </w:r>
            <w:r w:rsidRPr="000B2461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□刻度範圍完整適當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</w:t>
            </w:r>
            <w:r w:rsidRPr="000B2461">
              <w:rPr>
                <w:rFonts w:ascii="Times New Roman" w:eastAsia="標楷體" w:hAnsi="Times New Roman" w:cs="Times New Roman"/>
                <w:kern w:val="0"/>
                <w:sz w:val="22"/>
              </w:rPr>
              <w:t>刻度距離要一致</w:t>
            </w:r>
            <w:r w:rsidRPr="000B2461">
              <w:rPr>
                <w:rFonts w:hint="eastAsia"/>
                <w:sz w:val="22"/>
              </w:rPr>
              <w:t xml:space="preserve"> 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□刻度單位要易讀</w:t>
            </w:r>
            <w:r w:rsidRPr="000B2461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</w:p>
        </w:tc>
      </w:tr>
    </w:tbl>
    <w:p w:rsidR="001E7857" w:rsidRPr="00F67610" w:rsidRDefault="00885CA9" w:rsidP="0030292D">
      <w:pPr>
        <w:jc w:val="right"/>
        <w:rPr>
          <w:rFonts w:ascii="Times New Roman" w:eastAsia="標楷體" w:hAnsi="Times New Roman" w:cs="Times New Roman"/>
          <w:sz w:val="16"/>
        </w:rPr>
      </w:pPr>
    </w:p>
    <w:sectPr w:rsidR="001E7857" w:rsidRPr="00F67610" w:rsidSect="00011A59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A9" w:rsidRDefault="00885CA9" w:rsidP="00E77BD8">
      <w:r>
        <w:separator/>
      </w:r>
    </w:p>
  </w:endnote>
  <w:endnote w:type="continuationSeparator" w:id="0">
    <w:p w:rsidR="00885CA9" w:rsidRDefault="00885CA9" w:rsidP="00E7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A9" w:rsidRDefault="00885CA9" w:rsidP="00E77BD8">
      <w:r>
        <w:separator/>
      </w:r>
    </w:p>
  </w:footnote>
  <w:footnote w:type="continuationSeparator" w:id="0">
    <w:p w:rsidR="00885CA9" w:rsidRDefault="00885CA9" w:rsidP="00E7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03"/>
    <w:rsid w:val="0001624B"/>
    <w:rsid w:val="0008017F"/>
    <w:rsid w:val="000D7C16"/>
    <w:rsid w:val="00885CA9"/>
    <w:rsid w:val="00B2177D"/>
    <w:rsid w:val="00E77BD8"/>
    <w:rsid w:val="00F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603C"/>
  <w15:docId w15:val="{C6213BAB-A60E-434B-9B4F-9013B8A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B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2016-06-16T00:33:00Z</dcterms:created>
  <dcterms:modified xsi:type="dcterms:W3CDTF">2019-02-21T08:49:00Z</dcterms:modified>
</cp:coreProperties>
</file>